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A2B1" w14:textId="77777777" w:rsidR="00204463" w:rsidRPr="00204463" w:rsidRDefault="00204463" w:rsidP="005D5B26">
      <w:pPr>
        <w:spacing w:before="100" w:beforeAutospacing="1" w:after="100" w:afterAutospacing="1" w:line="240" w:lineRule="auto"/>
        <w:outlineLvl w:val="0"/>
        <w:rPr>
          <w:rFonts w:ascii="Times New Roman" w:eastAsia="Times New Roman" w:hAnsi="Times New Roman" w:cs="Times New Roman"/>
          <w:sz w:val="24"/>
          <w:szCs w:val="24"/>
        </w:rPr>
      </w:pPr>
      <w:r w:rsidRPr="0056403C">
        <w:rPr>
          <w:rFonts w:ascii="Times New Roman" w:eastAsia="Times New Roman" w:hAnsi="Times New Roman" w:cs="Times New Roman"/>
          <w:b/>
          <w:bCs/>
          <w:kern w:val="36"/>
          <w:sz w:val="36"/>
          <w:szCs w:val="36"/>
        </w:rPr>
        <w:t>Ochrana osobných údajov</w:t>
      </w:r>
      <w:r w:rsidR="005D5B26">
        <w:rPr>
          <w:rFonts w:ascii="Times New Roman" w:eastAsia="Times New Roman" w:hAnsi="Times New Roman" w:cs="Times New Roman"/>
          <w:b/>
          <w:bCs/>
          <w:kern w:val="36"/>
          <w:sz w:val="36"/>
          <w:szCs w:val="36"/>
        </w:rPr>
        <w:t xml:space="preserve">  - </w:t>
      </w:r>
      <w:r w:rsidRPr="00204463">
        <w:rPr>
          <w:rFonts w:ascii="Times New Roman" w:eastAsia="Times New Roman" w:hAnsi="Times New Roman" w:cs="Times New Roman"/>
          <w:b/>
          <w:bCs/>
          <w:sz w:val="24"/>
          <w:szCs w:val="24"/>
        </w:rPr>
        <w:t>Informácie o spracúvaní osobných údajov</w:t>
      </w:r>
    </w:p>
    <w:p w14:paraId="64EC35F1" w14:textId="5D2D7CCC"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Ochrana osobných údajov našich zákazníkov je pre nás samozrejmosťou. Všetky osobné údaje, ktoré boli a sú získavané počas vašej návštevy na stránkach </w:t>
      </w:r>
      <w:hyperlink r:id="rId5" w:history="1">
        <w:r w:rsidR="001C79C6" w:rsidRPr="00F14CA3">
          <w:rPr>
            <w:rStyle w:val="Hypertextovprepojenie"/>
            <w:rFonts w:ascii="Times New Roman" w:eastAsia="Times New Roman" w:hAnsi="Times New Roman" w:cs="Times New Roman"/>
            <w:b/>
            <w:sz w:val="24"/>
            <w:szCs w:val="24"/>
          </w:rPr>
          <w:t>www.krtovce.sk</w:t>
        </w:r>
      </w:hyperlink>
      <w:r w:rsidR="001C79C6">
        <w:rPr>
          <w:rFonts w:ascii="Times New Roman" w:eastAsia="Times New Roman" w:hAnsi="Times New Roman" w:cs="Times New Roman"/>
          <w:b/>
          <w:color w:val="FF0000"/>
          <w:sz w:val="24"/>
          <w:szCs w:val="24"/>
        </w:rPr>
        <w:t xml:space="preserve"> </w:t>
      </w:r>
      <w:r w:rsidRPr="00204463">
        <w:rPr>
          <w:rFonts w:ascii="Times New Roman" w:eastAsia="Times New Roman" w:hAnsi="Times New Roman" w:cs="Times New Roman"/>
          <w:sz w:val="24"/>
          <w:szCs w:val="24"/>
        </w:rPr>
        <w:t>sú osobné údaje spracovávané v súlade s Nariadením Európskeho parlamentu a rady (EÚ) 2016/679 z 27. apríla 2016 o ochrane fyzických osôb pri spracúvaní osobných údajov a o voľnom pohybe takýchto údajov, ktorým sa ruší smernica 95/46/ES (všeobecné nariadenie o ochrane údajov “GDPR”) a v súlade so zákonom č. 18/2018 Z. z. o ochrane osobných údajov a o zmene a doplnení niektorých zákonov v znení platnom a účinnom od 25. mája 2018. V súvislosti so spracúvaním osobných údajov, Vám v zmysle čl. 13 Nariadenia Európskeho parlamentu a Rady EÚ 2016/679 (GDPR), poskytujeme nasledujúce informácie.</w:t>
      </w:r>
    </w:p>
    <w:p w14:paraId="54DE4FFE"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Kto je prevádzkovateľ</w:t>
      </w:r>
    </w:p>
    <w:p w14:paraId="6FAF9D42" w14:textId="3CADCBE1" w:rsidR="00204463" w:rsidRDefault="00204463" w:rsidP="00500187">
      <w:pPr>
        <w:spacing w:before="100" w:beforeAutospacing="1" w:after="100" w:afterAutospacing="1" w:line="240" w:lineRule="auto"/>
        <w:rPr>
          <w:rFonts w:ascii="Times New Roman" w:hAnsi="Times New Roman" w:cs="Times New Roman"/>
          <w:color w:val="4F81BD" w:themeColor="accent1"/>
        </w:rPr>
      </w:pPr>
      <w:r w:rsidRPr="00204463">
        <w:rPr>
          <w:rFonts w:ascii="Times New Roman" w:eastAsia="Times New Roman" w:hAnsi="Times New Roman" w:cs="Times New Roman"/>
          <w:sz w:val="24"/>
          <w:szCs w:val="24"/>
        </w:rPr>
        <w:t xml:space="preserve">Prevádzkovateľom, ktorý určil účely a prostriedky spracúvania vašich osobných údajov je </w:t>
      </w:r>
      <w:r w:rsidR="001C79C6">
        <w:rPr>
          <w:rFonts w:ascii="Times New Roman" w:eastAsia="Times New Roman" w:hAnsi="Times New Roman" w:cs="Times New Roman"/>
          <w:sz w:val="24"/>
          <w:szCs w:val="24"/>
        </w:rPr>
        <w:t>Obec</w:t>
      </w:r>
      <w:r w:rsidR="006701E8">
        <w:rPr>
          <w:rFonts w:ascii="Times New Roman" w:eastAsia="Times New Roman" w:hAnsi="Times New Roman" w:cs="Times New Roman"/>
          <w:sz w:val="24"/>
          <w:szCs w:val="24"/>
        </w:rPr>
        <w:t xml:space="preserve"> </w:t>
      </w:r>
      <w:r w:rsidR="001C79C6">
        <w:rPr>
          <w:rFonts w:ascii="Times New Roman" w:eastAsia="Times New Roman" w:hAnsi="Times New Roman" w:cs="Times New Roman"/>
          <w:color w:val="FF0000"/>
          <w:sz w:val="24"/>
          <w:szCs w:val="24"/>
        </w:rPr>
        <w:t xml:space="preserve">Krtovce </w:t>
      </w:r>
      <w:r w:rsidRPr="001E634E">
        <w:rPr>
          <w:rFonts w:ascii="Times New Roman" w:eastAsia="Times New Roman" w:hAnsi="Times New Roman" w:cs="Times New Roman"/>
          <w:sz w:val="24"/>
          <w:szCs w:val="24"/>
        </w:rPr>
        <w:t xml:space="preserve">,so sídlom </w:t>
      </w:r>
      <w:r w:rsidR="001C79C6">
        <w:rPr>
          <w:rFonts w:ascii="Times New Roman" w:hAnsi="Times New Roman" w:cs="Times New Roman"/>
          <w:color w:val="FF0000"/>
          <w:sz w:val="24"/>
          <w:szCs w:val="24"/>
        </w:rPr>
        <w:t xml:space="preserve">Krtovce č. 2, </w:t>
      </w:r>
      <w:r w:rsidRPr="001E634E">
        <w:rPr>
          <w:rFonts w:ascii="Times New Roman" w:eastAsia="Times New Roman" w:hAnsi="Times New Roman" w:cs="Times New Roman"/>
          <w:sz w:val="24"/>
          <w:szCs w:val="24"/>
        </w:rPr>
        <w:t xml:space="preserve"> </w:t>
      </w:r>
      <w:r w:rsidR="001E634E">
        <w:rPr>
          <w:rFonts w:ascii="Times New Roman" w:eastAsia="Times New Roman" w:hAnsi="Times New Roman" w:cs="Times New Roman"/>
          <w:sz w:val="24"/>
          <w:szCs w:val="24"/>
        </w:rPr>
        <w:t xml:space="preserve">IČO </w:t>
      </w:r>
      <w:r w:rsidR="001C79C6">
        <w:rPr>
          <w:rFonts w:ascii="Times New Roman" w:hAnsi="Times New Roman" w:cs="Times New Roman"/>
          <w:color w:val="FF0000"/>
          <w:sz w:val="24"/>
          <w:szCs w:val="24"/>
        </w:rPr>
        <w:t>00310611</w:t>
      </w:r>
      <w:r w:rsidRPr="001E634E">
        <w:rPr>
          <w:rFonts w:ascii="Times New Roman" w:eastAsia="Times New Roman" w:hAnsi="Times New Roman" w:cs="Times New Roman"/>
          <w:sz w:val="24"/>
          <w:szCs w:val="24"/>
        </w:rPr>
        <w:t xml:space="preserve">, </w:t>
      </w:r>
      <w:r w:rsidR="001E634E" w:rsidRPr="001E634E">
        <w:rPr>
          <w:rFonts w:ascii="Times New Roman" w:eastAsia="Times New Roman" w:hAnsi="Times New Roman" w:cs="Times New Roman"/>
          <w:sz w:val="24"/>
          <w:szCs w:val="24"/>
        </w:rPr>
        <w:t xml:space="preserve"> DIČ</w:t>
      </w:r>
      <w:r w:rsidR="001E634E">
        <w:rPr>
          <w:rFonts w:ascii="Times New Roman" w:eastAsia="Times New Roman" w:hAnsi="Times New Roman" w:cs="Times New Roman"/>
          <w:sz w:val="24"/>
          <w:szCs w:val="24"/>
        </w:rPr>
        <w:t xml:space="preserve"> </w:t>
      </w:r>
      <w:r w:rsidR="001C79C6">
        <w:rPr>
          <w:rFonts w:ascii="Times New Roman" w:hAnsi="Times New Roman" w:cs="Times New Roman"/>
          <w:color w:val="FF0000"/>
          <w:sz w:val="24"/>
          <w:szCs w:val="24"/>
        </w:rPr>
        <w:t>2021315439</w:t>
      </w:r>
      <w:r w:rsidRPr="00204463">
        <w:rPr>
          <w:rFonts w:ascii="Times New Roman" w:eastAsia="Times New Roman" w:hAnsi="Times New Roman" w:cs="Times New Roman"/>
          <w:sz w:val="24"/>
          <w:szCs w:val="24"/>
        </w:rPr>
        <w:t xml:space="preserve">, zapísaná v OR Okresného súdu </w:t>
      </w:r>
      <w:r w:rsidR="001C79C6">
        <w:rPr>
          <w:rFonts w:ascii="Times New Roman" w:eastAsia="Times New Roman" w:hAnsi="Times New Roman" w:cs="Times New Roman"/>
          <w:color w:val="FF0000"/>
          <w:sz w:val="24"/>
          <w:szCs w:val="24"/>
        </w:rPr>
        <w:t>Topoľčany</w:t>
      </w:r>
      <w:r>
        <w:rPr>
          <w:rFonts w:ascii="Times New Roman" w:eastAsia="Times New Roman" w:hAnsi="Times New Roman" w:cs="Times New Roman"/>
          <w:sz w:val="24"/>
          <w:szCs w:val="24"/>
        </w:rPr>
        <w:t xml:space="preserve"> </w:t>
      </w:r>
    </w:p>
    <w:p w14:paraId="3F30F2F3" w14:textId="77777777" w:rsidR="005D5B26" w:rsidRPr="005D5B26" w:rsidRDefault="005D5B26" w:rsidP="00500187">
      <w:pPr>
        <w:spacing w:before="100" w:beforeAutospacing="1" w:after="100" w:afterAutospacing="1" w:line="240" w:lineRule="auto"/>
        <w:rPr>
          <w:rFonts w:ascii="Times New Roman" w:eastAsia="Times New Roman" w:hAnsi="Times New Roman" w:cs="Times New Roman"/>
          <w:sz w:val="28"/>
          <w:szCs w:val="28"/>
        </w:rPr>
      </w:pPr>
      <w:r w:rsidRPr="005D5B26">
        <w:rPr>
          <w:rFonts w:ascii="Times New Roman" w:eastAsia="Times New Roman" w:hAnsi="Times New Roman" w:cs="Times New Roman"/>
          <w:sz w:val="28"/>
          <w:szCs w:val="28"/>
        </w:rPr>
        <w:t xml:space="preserve">Zodpovedná osoba /DPO/ </w:t>
      </w:r>
      <w:r>
        <w:rPr>
          <w:rFonts w:ascii="Times New Roman" w:eastAsia="Times New Roman" w:hAnsi="Times New Roman" w:cs="Times New Roman"/>
          <w:sz w:val="28"/>
          <w:szCs w:val="28"/>
        </w:rPr>
        <w:t xml:space="preserve"> </w:t>
      </w:r>
      <w:proofErr w:type="spellStart"/>
      <w:r w:rsidRPr="005D5B26">
        <w:rPr>
          <w:rFonts w:ascii="Times New Roman" w:hAnsi="Times New Roman"/>
          <w:color w:val="4F81BD" w:themeColor="accent1"/>
          <w:sz w:val="24"/>
          <w:szCs w:val="24"/>
        </w:rPr>
        <w:t>effective</w:t>
      </w:r>
      <w:proofErr w:type="spellEnd"/>
      <w:r w:rsidRPr="005D5B26">
        <w:rPr>
          <w:rFonts w:ascii="Times New Roman" w:hAnsi="Times New Roman"/>
          <w:color w:val="4F81BD" w:themeColor="accent1"/>
          <w:sz w:val="24"/>
          <w:szCs w:val="24"/>
        </w:rPr>
        <w:t xml:space="preserve"> </w:t>
      </w:r>
      <w:proofErr w:type="spellStart"/>
      <w:r w:rsidRPr="005D5B26">
        <w:rPr>
          <w:rFonts w:ascii="Times New Roman" w:hAnsi="Times New Roman"/>
          <w:color w:val="4F81BD" w:themeColor="accent1"/>
          <w:sz w:val="24"/>
          <w:szCs w:val="24"/>
        </w:rPr>
        <w:t>energy</w:t>
      </w:r>
      <w:proofErr w:type="spellEnd"/>
      <w:r w:rsidRPr="005D5B26">
        <w:rPr>
          <w:rFonts w:ascii="Times New Roman" w:hAnsi="Times New Roman"/>
          <w:color w:val="4F81BD" w:themeColor="accent1"/>
          <w:sz w:val="24"/>
          <w:szCs w:val="24"/>
        </w:rPr>
        <w:t xml:space="preserve"> </w:t>
      </w:r>
      <w:proofErr w:type="spellStart"/>
      <w:r w:rsidRPr="005D5B26">
        <w:rPr>
          <w:rFonts w:ascii="Times New Roman" w:hAnsi="Times New Roman"/>
          <w:color w:val="4F81BD" w:themeColor="accent1"/>
          <w:sz w:val="24"/>
          <w:szCs w:val="24"/>
        </w:rPr>
        <w:t>s.r.o</w:t>
      </w:r>
      <w:proofErr w:type="spellEnd"/>
      <w:r w:rsidRPr="005D5B26">
        <w:rPr>
          <w:rFonts w:ascii="Times New Roman" w:hAnsi="Times New Roman"/>
          <w:color w:val="4F81BD" w:themeColor="accent1"/>
          <w:sz w:val="24"/>
          <w:szCs w:val="24"/>
        </w:rPr>
        <w:t xml:space="preserve">., </w:t>
      </w:r>
      <w:proofErr w:type="spellStart"/>
      <w:r w:rsidRPr="005D5B26">
        <w:rPr>
          <w:rFonts w:ascii="Times New Roman" w:hAnsi="Times New Roman"/>
          <w:color w:val="4F81BD" w:themeColor="accent1"/>
          <w:sz w:val="24"/>
          <w:szCs w:val="24"/>
        </w:rPr>
        <w:t>Petr</w:t>
      </w:r>
      <w:proofErr w:type="spellEnd"/>
      <w:r w:rsidRPr="005D5B26">
        <w:rPr>
          <w:rFonts w:ascii="Times New Roman" w:hAnsi="Times New Roman"/>
          <w:color w:val="4F81BD" w:themeColor="accent1"/>
          <w:sz w:val="24"/>
          <w:szCs w:val="24"/>
        </w:rPr>
        <w:t xml:space="preserve"> Drobný, </w:t>
      </w:r>
      <w:hyperlink r:id="rId6" w:history="1">
        <w:r w:rsidRPr="005D5B26">
          <w:rPr>
            <w:rStyle w:val="Hypertextovprepojenie"/>
            <w:color w:val="4F81BD" w:themeColor="accent1"/>
            <w:sz w:val="24"/>
            <w:szCs w:val="24"/>
          </w:rPr>
          <w:t>drobny.petr@effe.sk</w:t>
        </w:r>
      </w:hyperlink>
      <w:r w:rsidRPr="005D5B26">
        <w:rPr>
          <w:rFonts w:ascii="Times New Roman" w:hAnsi="Times New Roman"/>
          <w:color w:val="4F81BD" w:themeColor="accent1"/>
          <w:sz w:val="24"/>
          <w:szCs w:val="24"/>
        </w:rPr>
        <w:t>, 0948479762</w:t>
      </w:r>
    </w:p>
    <w:p w14:paraId="53E5256C" w14:textId="394A25D4" w:rsidR="00430020" w:rsidRDefault="00204463" w:rsidP="00430020">
      <w:pPr>
        <w:autoSpaceDE w:val="0"/>
        <w:autoSpaceDN w:val="0"/>
        <w:adjustRightInd w:val="0"/>
        <w:rPr>
          <w:rFonts w:ascii="Times New Roman" w:hAnsi="Times New Roman" w:cs="Times New Roman"/>
          <w:sz w:val="24"/>
          <w:szCs w:val="24"/>
        </w:rPr>
      </w:pPr>
      <w:r w:rsidRPr="00204463">
        <w:rPr>
          <w:rFonts w:ascii="Times New Roman" w:eastAsia="Times New Roman" w:hAnsi="Times New Roman" w:cs="Times New Roman"/>
          <w:b/>
          <w:bCs/>
          <w:sz w:val="24"/>
          <w:szCs w:val="24"/>
        </w:rPr>
        <w:t xml:space="preserve"> Môžete nás kontaktovať:</w:t>
      </w:r>
      <w:r w:rsidRPr="00204463">
        <w:rPr>
          <w:rFonts w:ascii="Times New Roman" w:eastAsia="Times New Roman" w:hAnsi="Times New Roman" w:cs="Times New Roman"/>
          <w:sz w:val="24"/>
          <w:szCs w:val="24"/>
        </w:rPr>
        <w:t xml:space="preserve"> </w:t>
      </w:r>
      <w:r w:rsidRPr="00204463">
        <w:rPr>
          <w:rFonts w:ascii="Times New Roman" w:eastAsia="Times New Roman" w:hAnsi="Times New Roman" w:cs="Times New Roman"/>
          <w:sz w:val="24"/>
          <w:szCs w:val="24"/>
        </w:rPr>
        <w:br/>
      </w:r>
      <w:r w:rsidR="00536CD6" w:rsidRPr="00BC6D93">
        <w:rPr>
          <w:rFonts w:ascii="Times New Roman" w:hAnsi="Times New Roman" w:cs="Times New Roman"/>
          <w:sz w:val="24"/>
          <w:szCs w:val="24"/>
        </w:rPr>
        <w:t>Obec</w:t>
      </w:r>
      <w:r w:rsidR="00536CD6">
        <w:rPr>
          <w:rFonts w:ascii="Times New Roman" w:hAnsi="Times New Roman" w:cs="Times New Roman"/>
          <w:color w:val="4F81BD" w:themeColor="accent1"/>
          <w:sz w:val="24"/>
          <w:szCs w:val="24"/>
        </w:rPr>
        <w:t xml:space="preserve"> </w:t>
      </w:r>
      <w:r w:rsidR="001C79C6">
        <w:rPr>
          <w:rFonts w:ascii="Times New Roman" w:hAnsi="Times New Roman" w:cs="Times New Roman"/>
          <w:color w:val="FF0000"/>
          <w:sz w:val="24"/>
          <w:szCs w:val="24"/>
        </w:rPr>
        <w:t>Krtovce</w:t>
      </w:r>
      <w:r w:rsidRPr="006701E8">
        <w:rPr>
          <w:rFonts w:ascii="Times New Roman" w:eastAsia="Times New Roman" w:hAnsi="Times New Roman" w:cs="Times New Roman"/>
          <w:sz w:val="24"/>
          <w:szCs w:val="24"/>
        </w:rPr>
        <w:t xml:space="preserve">, </w:t>
      </w:r>
      <w:r w:rsidR="00536CD6">
        <w:rPr>
          <w:rFonts w:ascii="Times New Roman" w:eastAsia="Times New Roman" w:hAnsi="Times New Roman" w:cs="Times New Roman"/>
          <w:sz w:val="24"/>
          <w:szCs w:val="24"/>
        </w:rPr>
        <w:t>adres</w:t>
      </w:r>
      <w:r w:rsidR="001C79C6">
        <w:rPr>
          <w:rFonts w:ascii="Times New Roman" w:eastAsia="Times New Roman" w:hAnsi="Times New Roman" w:cs="Times New Roman"/>
          <w:sz w:val="24"/>
          <w:szCs w:val="24"/>
        </w:rPr>
        <w:t>a Obecný úrad, Krtovce č. 2,</w:t>
      </w:r>
      <w:r w:rsidR="00536CD6">
        <w:rPr>
          <w:rFonts w:ascii="Times New Roman" w:eastAsia="Times New Roman" w:hAnsi="Times New Roman" w:cs="Times New Roman"/>
          <w:color w:val="FF0000"/>
          <w:sz w:val="24"/>
          <w:szCs w:val="24"/>
        </w:rPr>
        <w:t xml:space="preserve"> </w:t>
      </w:r>
      <w:r w:rsidR="001C79C6">
        <w:rPr>
          <w:rFonts w:ascii="Times New Roman" w:eastAsia="Times New Roman" w:hAnsi="Times New Roman" w:cs="Times New Roman"/>
          <w:sz w:val="24"/>
          <w:szCs w:val="24"/>
        </w:rPr>
        <w:t>PSČ</w:t>
      </w:r>
      <w:r w:rsidR="00536CD6">
        <w:rPr>
          <w:rFonts w:ascii="Times New Roman" w:eastAsia="Times New Roman" w:hAnsi="Times New Roman" w:cs="Times New Roman"/>
          <w:sz w:val="24"/>
          <w:szCs w:val="24"/>
        </w:rPr>
        <w:t xml:space="preserve"> </w:t>
      </w:r>
      <w:r w:rsidR="001C79C6">
        <w:rPr>
          <w:rFonts w:ascii="Times New Roman" w:eastAsia="Times New Roman" w:hAnsi="Times New Roman" w:cs="Times New Roman"/>
          <w:color w:val="FF0000"/>
          <w:sz w:val="24"/>
          <w:szCs w:val="24"/>
        </w:rPr>
        <w:t>956 03</w:t>
      </w:r>
      <w:r w:rsidR="00536CD6">
        <w:rPr>
          <w:rFonts w:ascii="Times New Roman" w:eastAsia="Times New Roman" w:hAnsi="Times New Roman" w:cs="Times New Roman"/>
          <w:color w:val="FF0000"/>
          <w:sz w:val="24"/>
          <w:szCs w:val="24"/>
        </w:rPr>
        <w:t xml:space="preserve">, </w:t>
      </w:r>
      <w:r w:rsidRPr="006701E8">
        <w:rPr>
          <w:rFonts w:ascii="Times New Roman" w:eastAsia="Times New Roman" w:hAnsi="Times New Roman" w:cs="Times New Roman"/>
          <w:sz w:val="24"/>
          <w:szCs w:val="24"/>
        </w:rPr>
        <w:t>tel. číslo</w:t>
      </w:r>
      <w:r w:rsidR="00536CD6">
        <w:rPr>
          <w:rFonts w:ascii="Times New Roman" w:eastAsia="Times New Roman" w:hAnsi="Times New Roman" w:cs="Times New Roman"/>
          <w:color w:val="FF0000"/>
          <w:sz w:val="24"/>
          <w:szCs w:val="24"/>
        </w:rPr>
        <w:t xml:space="preserve"> </w:t>
      </w:r>
      <w:r w:rsidR="001C79C6">
        <w:rPr>
          <w:rFonts w:ascii="Times New Roman" w:eastAsia="Times New Roman" w:hAnsi="Times New Roman" w:cs="Times New Roman"/>
          <w:color w:val="FF0000"/>
          <w:sz w:val="24"/>
          <w:szCs w:val="24"/>
        </w:rPr>
        <w:t>038/5392222</w:t>
      </w:r>
      <w:r w:rsidRPr="006701E8">
        <w:rPr>
          <w:rFonts w:ascii="Times New Roman" w:eastAsia="Times New Roman" w:hAnsi="Times New Roman" w:cs="Times New Roman"/>
          <w:sz w:val="24"/>
          <w:szCs w:val="24"/>
        </w:rPr>
        <w:t>,</w:t>
      </w:r>
      <w:r w:rsidR="001C79C6">
        <w:rPr>
          <w:rFonts w:ascii="Times New Roman" w:eastAsia="Times New Roman" w:hAnsi="Times New Roman" w:cs="Times New Roman"/>
          <w:sz w:val="24"/>
          <w:szCs w:val="24"/>
        </w:rPr>
        <w:t xml:space="preserve"> www. krtovce.sk</w:t>
      </w:r>
    </w:p>
    <w:p w14:paraId="18D99593"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4463">
        <w:rPr>
          <w:rFonts w:ascii="Times New Roman" w:eastAsia="Times New Roman" w:hAnsi="Times New Roman" w:cs="Times New Roman"/>
          <w:sz w:val="28"/>
          <w:szCs w:val="28"/>
        </w:rPr>
        <w:t>Čo v skratke znamená váš osobný údaj?</w:t>
      </w:r>
    </w:p>
    <w:p w14:paraId="6E4BED1C"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b/>
          <w:bCs/>
          <w:sz w:val="24"/>
          <w:szCs w:val="24"/>
        </w:rPr>
        <w:t>Vaším osobným údajom je</w:t>
      </w:r>
      <w:r w:rsidRPr="00204463">
        <w:rPr>
          <w:rFonts w:ascii="Times New Roman" w:eastAsia="Times New Roman" w:hAnsi="Times New Roman" w:cs="Times New Roman"/>
          <w:sz w:val="24"/>
          <w:szCs w:val="24"/>
        </w:rPr>
        <w:t xml:space="preserve"> akákoľvek informácia, ktorá sa vás týka a na základe ktorej ste pre nás ako fyzická osoba určiteľným subjektom. Nastáva to v takých prípadoch, keď vás môžeme priamo alebo nepriamo identifikovať, najmä na základe všeobecne použiteľného identifikátora alebo iného identifikátora, ako je napríklad meno, priezvisko, identifikačné číslo, lokalizačné údaje alebo online identifikátor, alebo na základe jednej alebo viacerých charakteristík či znakov, ktoré tvoria vašu fyzickú identitu. Je to napr. identifikácia vašej osoby na základe čísla, kódu alebo jedného či viacerých prvkov špecifických konkrétne pre vás. Medzi osobné údaje teda spadajú najmä kontaktné údaje fyzickej osoby, jeho IP adresa, môžu nimi byť informácie o využívaní služieb alebo o činnostiach a preferenciách fyzickej osoby.</w:t>
      </w:r>
    </w:p>
    <w:p w14:paraId="71D43AAA"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 xml:space="preserve">Aké osobné údaje od vás žiadame </w:t>
      </w:r>
      <w:r w:rsidRPr="00423195">
        <w:rPr>
          <w:rFonts w:ascii="Times New Roman" w:eastAsia="Times New Roman" w:hAnsi="Times New Roman" w:cs="Times New Roman"/>
          <w:sz w:val="28"/>
          <w:szCs w:val="28"/>
        </w:rPr>
        <w:t xml:space="preserve">a </w:t>
      </w:r>
      <w:r w:rsidR="0025668E" w:rsidRPr="00423195">
        <w:rPr>
          <w:rFonts w:ascii="Times New Roman" w:eastAsia="Times New Roman" w:hAnsi="Times New Roman" w:cs="Times New Roman"/>
          <w:sz w:val="28"/>
          <w:szCs w:val="28"/>
        </w:rPr>
        <w:t>spracúvame</w:t>
      </w:r>
      <w:r w:rsidRPr="00423195">
        <w:rPr>
          <w:rFonts w:ascii="Times New Roman" w:eastAsia="Times New Roman" w:hAnsi="Times New Roman" w:cs="Times New Roman"/>
          <w:sz w:val="28"/>
          <w:szCs w:val="28"/>
        </w:rPr>
        <w:t>?</w:t>
      </w:r>
    </w:p>
    <w:p w14:paraId="75DB7062"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Z dôvodu správneho vybavenia vašej objednávky a informovania o jej priebehu potrebujeme poznať meno objednávajúceho, adresu, telefónny a e-mailový kontakt. Ďalej potom evidujeme všetky vaše objednávky, ktoré ste u nás realizovali.</w:t>
      </w:r>
    </w:p>
    <w:p w14:paraId="7E735DB4"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Môžem tieto dáta zmeniť alebo odstrániť?</w:t>
      </w:r>
    </w:p>
    <w:p w14:paraId="2ADEB735" w14:textId="4FA5625C" w:rsidR="00430020" w:rsidRPr="00430020" w:rsidRDefault="00204463" w:rsidP="00430020">
      <w:pPr>
        <w:autoSpaceDE w:val="0"/>
        <w:autoSpaceDN w:val="0"/>
        <w:adjustRightInd w:val="0"/>
        <w:rPr>
          <w:rFonts w:ascii="Times New Roman" w:hAnsi="Times New Roman" w:cs="Times New Roman"/>
          <w:color w:val="4F81BD" w:themeColor="accent1"/>
          <w:sz w:val="24"/>
          <w:szCs w:val="24"/>
        </w:rPr>
      </w:pPr>
      <w:r w:rsidRPr="00204463">
        <w:rPr>
          <w:rFonts w:ascii="Times New Roman" w:eastAsia="Times New Roman" w:hAnsi="Times New Roman" w:cs="Times New Roman"/>
          <w:sz w:val="24"/>
          <w:szCs w:val="24"/>
        </w:rPr>
        <w:t xml:space="preserve">V prípade, že chcete Vašu registráciu úplne zrušiť a doteraz ste neurobili žiadnu objednávku, stačí poslať e-mail na </w:t>
      </w:r>
      <w:r w:rsidR="00BD4D66">
        <w:rPr>
          <w:rFonts w:ascii="Times New Roman" w:eastAsia="Times New Roman" w:hAnsi="Times New Roman" w:cs="Times New Roman"/>
          <w:color w:val="FF0000"/>
          <w:sz w:val="24"/>
          <w:szCs w:val="24"/>
        </w:rPr>
        <w:t>www.krtovce.sk</w:t>
      </w:r>
    </w:p>
    <w:p w14:paraId="3D2726A0"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Rozsah osobných údajov</w:t>
      </w:r>
    </w:p>
    <w:p w14:paraId="22018EB6" w14:textId="77777777" w:rsid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Rozsah osobných údajov ktoré spracúvame minimalizujeme do miery naplnenia kvality našich služieb pre vás, plnohodnotné plnenie zákonných povinností, a ochranu našich oprávnených záujmov. Spracúvame osobné údaje našich zákazníkov, ako aj osobné údaje našich potenciálnych zákazníkov, ktorí nám na to dali súhlas.</w:t>
      </w:r>
    </w:p>
    <w:p w14:paraId="30CC93A4" w14:textId="77777777" w:rsidR="00430020" w:rsidRPr="00204463" w:rsidRDefault="00430020" w:rsidP="00500187">
      <w:pPr>
        <w:spacing w:before="100" w:beforeAutospacing="1" w:after="100" w:afterAutospacing="1" w:line="240" w:lineRule="auto"/>
        <w:rPr>
          <w:rFonts w:ascii="Times New Roman" w:eastAsia="Times New Roman" w:hAnsi="Times New Roman" w:cs="Times New Roman"/>
          <w:sz w:val="24"/>
          <w:szCs w:val="24"/>
        </w:rPr>
      </w:pPr>
    </w:p>
    <w:p w14:paraId="3348C4E8"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Čo to znamená spracúvanie osobných údajov?</w:t>
      </w:r>
    </w:p>
    <w:p w14:paraId="09B6D951"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lastRenderedPageBreak/>
        <w:t>Spracúvanie osobných údajov je spracovateľská operácia alebo súbor spracovateľských operácií s osobnými údajmi, alebo so súbormi osobných údajov, a to najmä ich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46BBB485"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Zjednodušene, ide o zhromažďovanie osobných údajov, ich ukladanie na nosiče informácií, sprístupňovanie, úpravu alebo zmenu, vyhľadávanie, používanie, odovzdávanie, šírenie, zverejňovanie, uchovávanie, výmenu, triedenie alebo kombinovanie, blokovanie a likvidáciu.</w:t>
      </w:r>
    </w:p>
    <w:p w14:paraId="2A091FB8"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Účely spracúvania osobných údajov</w:t>
      </w:r>
      <w:r w:rsidRPr="00204463">
        <w:rPr>
          <w:rFonts w:ascii="Times New Roman" w:eastAsia="Times New Roman" w:hAnsi="Times New Roman" w:cs="Times New Roman"/>
          <w:b/>
          <w:bCs/>
          <w:sz w:val="28"/>
        </w:rPr>
        <w:t xml:space="preserve"> </w:t>
      </w:r>
    </w:p>
    <w:p w14:paraId="3B12A1AC"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Vaše osobné údaje spracúvame predovšetkým pre potrebu dodávk</w:t>
      </w:r>
      <w:r w:rsidR="0015378E">
        <w:rPr>
          <w:rFonts w:ascii="Times New Roman" w:eastAsia="Times New Roman" w:hAnsi="Times New Roman" w:cs="Times New Roman"/>
          <w:sz w:val="24"/>
          <w:szCs w:val="24"/>
        </w:rPr>
        <w:t>y</w:t>
      </w:r>
      <w:r w:rsidRPr="00204463">
        <w:rPr>
          <w:rFonts w:ascii="Times New Roman" w:eastAsia="Times New Roman" w:hAnsi="Times New Roman" w:cs="Times New Roman"/>
          <w:sz w:val="24"/>
          <w:szCs w:val="24"/>
        </w:rPr>
        <w:t xml:space="preserve"> n</w:t>
      </w:r>
      <w:r w:rsidR="0015378E">
        <w:rPr>
          <w:rFonts w:ascii="Times New Roman" w:eastAsia="Times New Roman" w:hAnsi="Times New Roman" w:cs="Times New Roman"/>
          <w:sz w:val="24"/>
          <w:szCs w:val="24"/>
        </w:rPr>
        <w:t>ašich</w:t>
      </w:r>
      <w:r w:rsidRPr="00204463">
        <w:rPr>
          <w:rFonts w:ascii="Times New Roman" w:eastAsia="Times New Roman" w:hAnsi="Times New Roman" w:cs="Times New Roman"/>
          <w:sz w:val="24"/>
          <w:szCs w:val="24"/>
        </w:rPr>
        <w:t xml:space="preserve"> služieb.</w:t>
      </w:r>
    </w:p>
    <w:p w14:paraId="54D1166E"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b/>
          <w:bCs/>
          <w:sz w:val="24"/>
          <w:szCs w:val="24"/>
        </w:rPr>
        <w:t>Táto činnosť zahŕňa:</w:t>
      </w:r>
    </w:p>
    <w:p w14:paraId="745656B8"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príjem a spracovanie objednávok</w:t>
      </w:r>
      <w:r w:rsidRPr="00204463">
        <w:rPr>
          <w:rFonts w:ascii="Times New Roman" w:eastAsia="Times New Roman" w:hAnsi="Times New Roman" w:cs="Times New Roman"/>
          <w:sz w:val="24"/>
          <w:szCs w:val="24"/>
        </w:rPr>
        <w:br/>
        <w:t>- vystavovanie faktúr a daňových</w:t>
      </w:r>
      <w:r w:rsidR="0015378E">
        <w:rPr>
          <w:rFonts w:ascii="Times New Roman" w:eastAsia="Times New Roman" w:hAnsi="Times New Roman" w:cs="Times New Roman"/>
          <w:sz w:val="24"/>
          <w:szCs w:val="24"/>
        </w:rPr>
        <w:t xml:space="preserve"> dokladov</w:t>
      </w:r>
      <w:r w:rsidR="0015378E">
        <w:rPr>
          <w:rFonts w:ascii="Times New Roman" w:eastAsia="Times New Roman" w:hAnsi="Times New Roman" w:cs="Times New Roman"/>
          <w:sz w:val="24"/>
          <w:szCs w:val="24"/>
        </w:rPr>
        <w:br/>
        <w:t>- evidenciu platieb</w:t>
      </w:r>
      <w:r w:rsidR="0015378E">
        <w:rPr>
          <w:rFonts w:ascii="Times New Roman" w:eastAsia="Times New Roman" w:hAnsi="Times New Roman" w:cs="Times New Roman"/>
          <w:sz w:val="24"/>
          <w:szCs w:val="24"/>
        </w:rPr>
        <w:br/>
      </w:r>
    </w:p>
    <w:p w14:paraId="2F49CC1A"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b/>
          <w:bCs/>
          <w:sz w:val="24"/>
          <w:szCs w:val="24"/>
        </w:rPr>
        <w:t>Pre riadne splnenie si všetkých zákonných povinností, spracúvame osobné údaje aj pre tieto účely:</w:t>
      </w:r>
    </w:p>
    <w:p w14:paraId="3D27D3A4"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vedenie účtovníctva</w:t>
      </w:r>
      <w:r w:rsidRPr="00204463">
        <w:rPr>
          <w:rFonts w:ascii="Times New Roman" w:eastAsia="Times New Roman" w:hAnsi="Times New Roman" w:cs="Times New Roman"/>
          <w:sz w:val="24"/>
          <w:szCs w:val="24"/>
        </w:rPr>
        <w:br/>
        <w:t>- správa registratúry</w:t>
      </w:r>
      <w:r w:rsidRPr="00204463">
        <w:rPr>
          <w:rFonts w:ascii="Times New Roman" w:eastAsia="Times New Roman" w:hAnsi="Times New Roman" w:cs="Times New Roman"/>
          <w:sz w:val="24"/>
          <w:szCs w:val="24"/>
        </w:rPr>
        <w:br/>
        <w:t>- vybavovania reklamácií a sťažností</w:t>
      </w:r>
      <w:r w:rsidRPr="00204463">
        <w:rPr>
          <w:rFonts w:ascii="Times New Roman" w:eastAsia="Times New Roman" w:hAnsi="Times New Roman" w:cs="Times New Roman"/>
          <w:sz w:val="24"/>
          <w:szCs w:val="24"/>
        </w:rPr>
        <w:br/>
        <w:t>- v niektorých prípadoch aj pre riešenie súdnych sporov a mimosúdneho vymáhania pohľadávok</w:t>
      </w:r>
    </w:p>
    <w:p w14:paraId="3BEF1E62"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Vaše osobné údaje </w:t>
      </w:r>
      <w:r w:rsidR="0015378E">
        <w:rPr>
          <w:rFonts w:ascii="Times New Roman" w:eastAsia="Times New Roman" w:hAnsi="Times New Roman" w:cs="Times New Roman"/>
          <w:sz w:val="24"/>
          <w:szCs w:val="24"/>
        </w:rPr>
        <w:t>ne</w:t>
      </w:r>
      <w:r w:rsidRPr="00204463">
        <w:rPr>
          <w:rFonts w:ascii="Times New Roman" w:eastAsia="Times New Roman" w:hAnsi="Times New Roman" w:cs="Times New Roman"/>
          <w:sz w:val="24"/>
          <w:szCs w:val="24"/>
        </w:rPr>
        <w:t>spracúvame na účely informovania o našich produktoch a službách pre priamy marketing.</w:t>
      </w:r>
    </w:p>
    <w:p w14:paraId="5F6D6D57"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Právne základy spracúvania osobných údajov</w:t>
      </w:r>
    </w:p>
    <w:p w14:paraId="04089759" w14:textId="77777777" w:rsidR="0015378E"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b/>
          <w:bCs/>
          <w:sz w:val="24"/>
          <w:szCs w:val="24"/>
        </w:rPr>
        <w:t>Vaše osobné údaje spracúvame v súlade so zákonom, iba na základe právnych základov v prípadoch keď:</w:t>
      </w:r>
      <w:r w:rsidRPr="00204463">
        <w:rPr>
          <w:rFonts w:ascii="Times New Roman" w:eastAsia="Times New Roman" w:hAnsi="Times New Roman" w:cs="Times New Roman"/>
          <w:sz w:val="24"/>
          <w:szCs w:val="24"/>
        </w:rPr>
        <w:br/>
        <w:t xml:space="preserve">- je spracúvanie osobných údajov nevyhnutné pre splnenie </w:t>
      </w:r>
      <w:r w:rsidR="0015378E">
        <w:rPr>
          <w:rFonts w:ascii="Times New Roman" w:eastAsia="Times New Roman" w:hAnsi="Times New Roman" w:cs="Times New Roman"/>
          <w:sz w:val="24"/>
          <w:szCs w:val="24"/>
        </w:rPr>
        <w:t>objednávky</w:t>
      </w:r>
      <w:r w:rsidRPr="00204463">
        <w:rPr>
          <w:rFonts w:ascii="Times New Roman" w:eastAsia="Times New Roman" w:hAnsi="Times New Roman" w:cs="Times New Roman"/>
          <w:sz w:val="24"/>
          <w:szCs w:val="24"/>
        </w:rPr>
        <w:t xml:space="preserve"> a vy ste zmluvnou stranou, </w:t>
      </w:r>
      <w:r w:rsidR="0015378E">
        <w:rPr>
          <w:rFonts w:ascii="Times New Roman" w:eastAsia="Times New Roman" w:hAnsi="Times New Roman" w:cs="Times New Roman"/>
          <w:sz w:val="24"/>
          <w:szCs w:val="24"/>
        </w:rPr>
        <w:t xml:space="preserve">         -</w:t>
      </w:r>
      <w:r w:rsidRPr="00204463">
        <w:rPr>
          <w:rFonts w:ascii="Times New Roman" w:eastAsia="Times New Roman" w:hAnsi="Times New Roman" w:cs="Times New Roman"/>
          <w:sz w:val="24"/>
          <w:szCs w:val="24"/>
        </w:rPr>
        <w:t xml:space="preserve"> alebo je spracúvanie vašich osobných údajov nevyhnutné v rámci nášho oprávneného záujmu, ktoré sledujeme a ním je predovšetkým ponuka a predaj služieb našim zákazníkom</w:t>
      </w:r>
      <w:r w:rsidR="0015378E">
        <w:rPr>
          <w:rFonts w:ascii="Times New Roman" w:eastAsia="Times New Roman" w:hAnsi="Times New Roman" w:cs="Times New Roman"/>
          <w:sz w:val="24"/>
          <w:szCs w:val="24"/>
        </w:rPr>
        <w:t>.</w:t>
      </w:r>
    </w:p>
    <w:p w14:paraId="58A2E4A8"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br/>
      </w:r>
      <w:r w:rsidRPr="00204463">
        <w:rPr>
          <w:rFonts w:ascii="Times New Roman" w:eastAsia="Times New Roman" w:hAnsi="Times New Roman" w:cs="Times New Roman"/>
          <w:sz w:val="28"/>
          <w:szCs w:val="28"/>
        </w:rPr>
        <w:t>Komu údaje sprístupňujeme - Kategórie príjemcov /sprostredkovatelia</w:t>
      </w:r>
    </w:p>
    <w:p w14:paraId="7C2AEB20"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Vaše osobné údaje nezverejňujeme, nesprístupňujeme, neposkytujeme žiadnym iným subjektom, s výnimkou situácii opísaných nižšie, kedy vaše osobné údaje majú k dispozícii niektorí naši dodávatelia a sprostredkovatelia, ktorí ich spracúvajú pre nás, na základe našich pokynov a v súlade s týmto dokumentom. Pri tom dodržiavajú všetky potrebné bezpečnostné, technické a organizačné opatrenia, aby vašim osobným údajom poskytli požadovanú ochranu.</w:t>
      </w:r>
    </w:p>
    <w:p w14:paraId="158B329F"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Odovzdanie vašich osobných údajov štátnym organizáciám je len na základe zákona alebo právoplatných úradných či súdnych rozhodnutí v súlade s právnymi predpismi Slovenskej republiky.</w:t>
      </w:r>
    </w:p>
    <w:p w14:paraId="1821CB51"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Prevádzkovateľ vyhlasuje, že nedochádza k prenosu osobných údajov do tretích krajín, a vaše údaje sú uložené na serveroch lokalizovaných v EÚ. Ak by náhodou došlo k prenosu do tretích krajín, je to spôsobené technickými operáciami našich sprostredkovateľov, ktorí sú veľké nadnárodné korporácie </w:t>
      </w:r>
      <w:r w:rsidRPr="00204463">
        <w:rPr>
          <w:rFonts w:ascii="Times New Roman" w:eastAsia="Times New Roman" w:hAnsi="Times New Roman" w:cs="Times New Roman"/>
          <w:sz w:val="24"/>
          <w:szCs w:val="24"/>
        </w:rPr>
        <w:lastRenderedPageBreak/>
        <w:t>(</w:t>
      </w:r>
      <w:proofErr w:type="spellStart"/>
      <w:r w:rsidRPr="00204463">
        <w:rPr>
          <w:rFonts w:ascii="Times New Roman" w:eastAsia="Times New Roman" w:hAnsi="Times New Roman" w:cs="Times New Roman"/>
          <w:sz w:val="24"/>
          <w:szCs w:val="24"/>
        </w:rPr>
        <w:t>google</w:t>
      </w:r>
      <w:proofErr w:type="spellEnd"/>
      <w:r w:rsidRPr="00204463">
        <w:rPr>
          <w:rFonts w:ascii="Times New Roman" w:eastAsia="Times New Roman" w:hAnsi="Times New Roman" w:cs="Times New Roman"/>
          <w:sz w:val="24"/>
          <w:szCs w:val="24"/>
        </w:rPr>
        <w:t xml:space="preserve">, </w:t>
      </w:r>
      <w:proofErr w:type="spellStart"/>
      <w:r w:rsidRPr="00204463">
        <w:rPr>
          <w:rFonts w:ascii="Times New Roman" w:eastAsia="Times New Roman" w:hAnsi="Times New Roman" w:cs="Times New Roman"/>
          <w:sz w:val="24"/>
          <w:szCs w:val="24"/>
        </w:rPr>
        <w:t>facebook</w:t>
      </w:r>
      <w:proofErr w:type="spellEnd"/>
      <w:r w:rsidRPr="00204463">
        <w:rPr>
          <w:rFonts w:ascii="Times New Roman" w:eastAsia="Times New Roman" w:hAnsi="Times New Roman" w:cs="Times New Roman"/>
          <w:sz w:val="24"/>
          <w:szCs w:val="24"/>
        </w:rPr>
        <w:t>...), a preto v sprostredkovateľských zmluvách, ktoré máme s nimi uzavreté, sú bezpečnosť vašich údajov, ako aj prenos údajov mimo EÚ do maximálne možnej miery ošetrené.</w:t>
      </w:r>
    </w:p>
    <w:p w14:paraId="638195D3"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Doba uschovávania osobných údajov</w:t>
      </w:r>
    </w:p>
    <w:p w14:paraId="7D5DB0B7" w14:textId="6913E9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Osobné údaje sa u prevádzkovateľa uchov</w:t>
      </w:r>
      <w:r w:rsidR="00D1167E">
        <w:rPr>
          <w:rFonts w:ascii="Times New Roman" w:eastAsia="Times New Roman" w:hAnsi="Times New Roman" w:cs="Times New Roman"/>
          <w:sz w:val="24"/>
          <w:szCs w:val="24"/>
        </w:rPr>
        <w:t xml:space="preserve">ávajú na uvedené účely po dobu </w:t>
      </w:r>
      <w:r w:rsidR="00BD4D66">
        <w:rPr>
          <w:rFonts w:ascii="Times New Roman" w:eastAsia="Times New Roman" w:hAnsi="Times New Roman" w:cs="Times New Roman"/>
          <w:color w:val="FF0000"/>
          <w:sz w:val="28"/>
          <w:szCs w:val="28"/>
        </w:rPr>
        <w:t>2 roky</w:t>
      </w:r>
      <w:r w:rsidRPr="00204463">
        <w:rPr>
          <w:rFonts w:ascii="Times New Roman" w:eastAsia="Times New Roman" w:hAnsi="Times New Roman" w:cs="Times New Roman"/>
          <w:sz w:val="24"/>
          <w:szCs w:val="24"/>
        </w:rPr>
        <w:t>, ak osobitné právne predpisy (daňové, pracovnoprávne, archivácia, účtovnícke predpisy) neustanovujú inak alebo pokým svoj súhlas neodvoláte (za podmienky, že nie sme osobitným predpisom viazaní váš údaj ďalej archivovať). V časovom období od poskytnutia súhlasu do jeho odvolania je spracovanie vašich osobných údajov zákonné, aj keď ste svoj súhlas po jeho poskytnutí odvolali.</w:t>
      </w:r>
    </w:p>
    <w:p w14:paraId="0E51605C"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Aké sú Vaše práva, kde a ako ich môžete uplatniť?</w:t>
      </w:r>
    </w:p>
    <w:p w14:paraId="62EA50E8"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Ako dotknutá osoba, t. j. osoba, ktorej osobné údaje sa spracovávajú - máte právo byť informovaný o údajoch prevádzkovateľa - t.j. osoby, ktorá vaše údaje spracováva.</w:t>
      </w:r>
    </w:p>
    <w:p w14:paraId="522EC9EB" w14:textId="59900488" w:rsidR="00204463" w:rsidRPr="00204463" w:rsidRDefault="00204463" w:rsidP="00430020">
      <w:pPr>
        <w:autoSpaceDE w:val="0"/>
        <w:autoSpaceDN w:val="0"/>
        <w:adjustRightInd w:val="0"/>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Vaše práva môžete uplatniť zavolaním na telefónne číslo +421</w:t>
      </w:r>
      <w:r w:rsidR="00BD4D66">
        <w:rPr>
          <w:rFonts w:ascii="Times New Roman" w:eastAsia="Times New Roman" w:hAnsi="Times New Roman" w:cs="Times New Roman"/>
          <w:sz w:val="24"/>
          <w:szCs w:val="24"/>
        </w:rPr>
        <w:t> </w:t>
      </w:r>
      <w:r w:rsidR="00BD4D66">
        <w:rPr>
          <w:rFonts w:ascii="Times New Roman" w:eastAsia="Times New Roman" w:hAnsi="Times New Roman" w:cs="Times New Roman"/>
          <w:color w:val="FF0000"/>
          <w:sz w:val="24"/>
          <w:szCs w:val="24"/>
        </w:rPr>
        <w:t>038/5392222</w:t>
      </w:r>
      <w:r w:rsidRPr="00204463">
        <w:rPr>
          <w:rFonts w:ascii="Times New Roman" w:eastAsia="Times New Roman" w:hAnsi="Times New Roman" w:cs="Times New Roman"/>
          <w:sz w:val="24"/>
          <w:szCs w:val="24"/>
        </w:rPr>
        <w:t xml:space="preserve">, písomne na </w:t>
      </w:r>
      <w:r w:rsidR="00BD4D66">
        <w:rPr>
          <w:rFonts w:ascii="Times New Roman" w:hAnsi="Times New Roman" w:cs="Times New Roman"/>
          <w:color w:val="FF0000"/>
          <w:sz w:val="24"/>
          <w:szCs w:val="24"/>
        </w:rPr>
        <w:t>Obecný úrad Krtovce č. 2, 956 03 KRTOVCE</w:t>
      </w:r>
      <w:r w:rsidR="00536CD6">
        <w:rPr>
          <w:rFonts w:ascii="Times New Roman" w:hAnsi="Times New Roman" w:cs="Times New Roman"/>
          <w:color w:val="FF0000"/>
          <w:sz w:val="24"/>
          <w:szCs w:val="24"/>
        </w:rPr>
        <w:t xml:space="preserve"> </w:t>
      </w:r>
      <w:r w:rsidRPr="00204463">
        <w:rPr>
          <w:rFonts w:ascii="Times New Roman" w:eastAsia="Times New Roman" w:hAnsi="Times New Roman" w:cs="Times New Roman"/>
          <w:sz w:val="24"/>
          <w:szCs w:val="24"/>
        </w:rPr>
        <w:t xml:space="preserve">alebo </w:t>
      </w:r>
      <w:r w:rsidR="006701E8" w:rsidRPr="006701E8">
        <w:rPr>
          <w:rFonts w:ascii="Times New Roman" w:eastAsia="Times New Roman" w:hAnsi="Times New Roman" w:cs="Times New Roman"/>
          <w:b/>
          <w:color w:val="FF0000"/>
          <w:sz w:val="24"/>
          <w:szCs w:val="24"/>
        </w:rPr>
        <w:t>www</w:t>
      </w:r>
      <w:r w:rsidR="00BD4D66">
        <w:rPr>
          <w:rFonts w:ascii="Times New Roman" w:eastAsia="Times New Roman" w:hAnsi="Times New Roman" w:cs="Times New Roman"/>
          <w:b/>
          <w:color w:val="FF0000"/>
          <w:sz w:val="24"/>
          <w:szCs w:val="24"/>
        </w:rPr>
        <w:t>. krtovce.sk</w:t>
      </w:r>
    </w:p>
    <w:p w14:paraId="68051CF4" w14:textId="471340A6" w:rsid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b/>
          <w:bCs/>
          <w:sz w:val="24"/>
          <w:szCs w:val="24"/>
        </w:rPr>
        <w:t>Kontaktná osoba:</w:t>
      </w:r>
      <w:r w:rsidRPr="00204463">
        <w:rPr>
          <w:rFonts w:ascii="Times New Roman" w:eastAsia="Times New Roman" w:hAnsi="Times New Roman" w:cs="Times New Roman"/>
          <w:sz w:val="24"/>
          <w:szCs w:val="24"/>
        </w:rPr>
        <w:t xml:space="preserve"> </w:t>
      </w:r>
      <w:r w:rsidR="00BD4D66">
        <w:rPr>
          <w:rFonts w:ascii="Times New Roman" w:eastAsia="Times New Roman" w:hAnsi="Times New Roman" w:cs="Times New Roman"/>
          <w:color w:val="FF0000"/>
          <w:sz w:val="24"/>
          <w:szCs w:val="24"/>
        </w:rPr>
        <w:t>Juraj Oravec, e-mail obeckrtovce@azet.sk</w:t>
      </w:r>
      <w:r w:rsidR="00C12CB8">
        <w:rPr>
          <w:rFonts w:ascii="Times New Roman" w:eastAsia="Times New Roman" w:hAnsi="Times New Roman" w:cs="Times New Roman"/>
          <w:sz w:val="24"/>
          <w:szCs w:val="24"/>
        </w:rPr>
        <w:t xml:space="preserve"> </w:t>
      </w:r>
    </w:p>
    <w:p w14:paraId="27349BA7" w14:textId="77777777" w:rsidR="00090C5D" w:rsidRPr="007358A3" w:rsidRDefault="00090C5D" w:rsidP="00090C5D">
      <w:pPr>
        <w:pStyle w:val="Nadpis2"/>
        <w:rPr>
          <w:sz w:val="24"/>
          <w:szCs w:val="24"/>
        </w:rPr>
      </w:pPr>
      <w:r w:rsidRPr="007358A3">
        <w:rPr>
          <w:rStyle w:val="Vrazn"/>
          <w:b/>
          <w:bCs/>
          <w:sz w:val="24"/>
          <w:szCs w:val="24"/>
        </w:rPr>
        <w:t>Monitorovanie kamerovým systémom na účely ochrany majetku</w:t>
      </w:r>
    </w:p>
    <w:p w14:paraId="2844156F" w14:textId="77777777" w:rsidR="006701E8" w:rsidRDefault="007358A3" w:rsidP="00090C5D">
      <w:pPr>
        <w:pStyle w:val="Normlnywebov"/>
      </w:pPr>
      <w:r>
        <w:t>A</w:t>
      </w:r>
      <w:r w:rsidR="00090C5D">
        <w:t xml:space="preserve">k sú kamerovým systémom sledované iné osoby ako zamestnanci </w:t>
      </w:r>
      <w:r>
        <w:t>ú</w:t>
      </w:r>
      <w:r w:rsidR="00090C5D">
        <w:t>čelom monitorovania je väčšinou ochrana majetku pred krádežou alebo vandalizmom</w:t>
      </w:r>
      <w:r w:rsidR="006701E8">
        <w:t xml:space="preserve"> a ochrana života a zdravia osôb pohybujúcich sa v monitorovanom priestore</w:t>
      </w:r>
      <w:r w:rsidR="00090C5D">
        <w:t xml:space="preserve">. </w:t>
      </w:r>
    </w:p>
    <w:p w14:paraId="56F70CE7" w14:textId="77777777" w:rsidR="00090C5D" w:rsidRDefault="00090C5D" w:rsidP="00090C5D">
      <w:pPr>
        <w:pStyle w:val="Normlnywebov"/>
      </w:pPr>
      <w:r>
        <w:rPr>
          <w:rStyle w:val="Vrazn"/>
        </w:rPr>
        <w:t>Právnym základom</w:t>
      </w:r>
      <w:r>
        <w:t xml:space="preserve"> je v tomto prípade </w:t>
      </w:r>
      <w:r>
        <w:rPr>
          <w:rStyle w:val="Vrazn"/>
        </w:rPr>
        <w:t>oprávnený záujem prevádzkovateľa</w:t>
      </w:r>
      <w:r>
        <w:t>.</w:t>
      </w:r>
    </w:p>
    <w:p w14:paraId="5EB6E1FE" w14:textId="77777777" w:rsidR="00090C5D" w:rsidRDefault="00090C5D" w:rsidP="00090C5D">
      <w:pPr>
        <w:pStyle w:val="Nadpis3"/>
      </w:pPr>
      <w:r>
        <w:rPr>
          <w:rStyle w:val="Vrazn"/>
          <w:b/>
          <w:bCs/>
        </w:rPr>
        <w:t>Bezpečnostné opatrenia pri monitorovaní priestorov kamerami na účel ochrany majetku</w:t>
      </w:r>
    </w:p>
    <w:p w14:paraId="2908B294" w14:textId="599DD112" w:rsidR="00090C5D" w:rsidRDefault="006701E8" w:rsidP="00090C5D">
      <w:pPr>
        <w:pStyle w:val="Normlnywebov"/>
      </w:pPr>
      <w:r w:rsidRPr="006701E8">
        <w:rPr>
          <w:b/>
        </w:rPr>
        <w:t>Obec</w:t>
      </w:r>
      <w:r>
        <w:t xml:space="preserve"> </w:t>
      </w:r>
      <w:r w:rsidR="00BD4D66">
        <w:rPr>
          <w:color w:val="FF0000"/>
        </w:rPr>
        <w:t>Krtovce</w:t>
      </w:r>
      <w:r w:rsidR="00090C5D" w:rsidRPr="001E634E">
        <w:rPr>
          <w:color w:val="365F91" w:themeColor="accent1" w:themeShade="BF"/>
        </w:rPr>
        <w:t>.</w:t>
      </w:r>
      <w:r w:rsidR="00090C5D">
        <w:t xml:space="preserve"> prijala </w:t>
      </w:r>
      <w:r w:rsidR="00090C5D">
        <w:rPr>
          <w:rStyle w:val="Vrazn"/>
        </w:rPr>
        <w:t>bezpečnostné opatrenia</w:t>
      </w:r>
      <w:r w:rsidR="00090C5D">
        <w:t xml:space="preserve"> na ochranu osobných údajov minimálne v tomto rozsahu:</w:t>
      </w:r>
    </w:p>
    <w:p w14:paraId="4DB7A16B" w14:textId="77777777" w:rsidR="00090C5D" w:rsidRDefault="00090C5D" w:rsidP="00090C5D">
      <w:pPr>
        <w:numPr>
          <w:ilvl w:val="0"/>
          <w:numId w:val="3"/>
        </w:numPr>
        <w:spacing w:before="100" w:beforeAutospacing="1" w:after="100" w:afterAutospacing="1" w:line="240" w:lineRule="auto"/>
      </w:pPr>
      <w:r>
        <w:t>splnila si informačnú povinnosť voči dotknutým osobám (informácie môžu byť zverejnené napr. na webe spoločnosti alebo pri vstupe do budovy – napr. na dverách),</w:t>
      </w:r>
    </w:p>
    <w:p w14:paraId="18B874EB" w14:textId="77777777" w:rsidR="00090C5D" w:rsidRDefault="00090C5D" w:rsidP="00090C5D">
      <w:pPr>
        <w:numPr>
          <w:ilvl w:val="0"/>
          <w:numId w:val="3"/>
        </w:numPr>
        <w:spacing w:before="100" w:beforeAutospacing="1" w:after="100" w:afterAutospacing="1" w:line="240" w:lineRule="auto"/>
      </w:pPr>
      <w:r>
        <w:t>monitorovaný priestor označila viditeľným piktogramom – napr. na vstupných dverách do budovy,</w:t>
      </w:r>
    </w:p>
    <w:p w14:paraId="776A1630" w14:textId="77777777" w:rsidR="00090C5D" w:rsidRDefault="00090C5D" w:rsidP="00090C5D">
      <w:pPr>
        <w:numPr>
          <w:ilvl w:val="0"/>
          <w:numId w:val="3"/>
        </w:numPr>
        <w:spacing w:before="100" w:beforeAutospacing="1" w:after="100" w:afterAutospacing="1" w:line="240" w:lineRule="auto"/>
      </w:pPr>
      <w:r>
        <w:t>poučila oprávnené osoby (sú to osoby, ktoré sú oprávnené manipulovať so záznamami z kamier alebo sledovať záznam z kamier)</w:t>
      </w:r>
    </w:p>
    <w:p w14:paraId="3BE21FD5" w14:textId="77777777" w:rsidR="00090C5D" w:rsidRDefault="00090C5D" w:rsidP="00090C5D">
      <w:pPr>
        <w:numPr>
          <w:ilvl w:val="0"/>
          <w:numId w:val="3"/>
        </w:numPr>
        <w:spacing w:before="100" w:beforeAutospacing="1" w:after="100" w:afterAutospacing="1" w:line="240" w:lineRule="auto"/>
      </w:pPr>
      <w:r>
        <w:t>zamedzí prístupu nepovolaných osôb k záznamom,</w:t>
      </w:r>
    </w:p>
    <w:p w14:paraId="6CEBF389" w14:textId="77777777" w:rsidR="00090C5D" w:rsidRDefault="00090C5D" w:rsidP="00090C5D">
      <w:pPr>
        <w:numPr>
          <w:ilvl w:val="0"/>
          <w:numId w:val="3"/>
        </w:numPr>
        <w:spacing w:before="100" w:beforeAutospacing="1" w:after="100" w:afterAutospacing="1" w:line="240" w:lineRule="auto"/>
      </w:pPr>
      <w:r>
        <w:t>zlikviduje záznamy po splnení účelu, na ktorý boli uchovávané alebo po uplynutí doby, ktorú si prevádzko</w:t>
      </w:r>
      <w:r w:rsidR="00A31175">
        <w:t>vateľ určil v internej smernici.</w:t>
      </w:r>
    </w:p>
    <w:p w14:paraId="32EAC1B6" w14:textId="77777777" w:rsidR="00204463" w:rsidRPr="00204463" w:rsidRDefault="00430020" w:rsidP="005001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04463" w:rsidRPr="00204463">
        <w:rPr>
          <w:rFonts w:ascii="Times New Roman" w:eastAsia="Times New Roman" w:hAnsi="Times New Roman" w:cs="Times New Roman"/>
          <w:sz w:val="24"/>
          <w:szCs w:val="24"/>
        </w:rPr>
        <w:t>ri spracúvaní vašich osobných údajov sme pripravený vykonávať Vaše práva.</w:t>
      </w:r>
    </w:p>
    <w:p w14:paraId="73162F2B"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1. Máte </w:t>
      </w:r>
      <w:r w:rsidRPr="00204463">
        <w:rPr>
          <w:rFonts w:ascii="Times New Roman" w:eastAsia="Times New Roman" w:hAnsi="Times New Roman" w:cs="Times New Roman"/>
          <w:b/>
          <w:bCs/>
          <w:sz w:val="24"/>
          <w:szCs w:val="24"/>
        </w:rPr>
        <w:t>právo na prístupu k svojim osobných údajov</w:t>
      </w:r>
      <w:r w:rsidRPr="00204463">
        <w:rPr>
          <w:rFonts w:ascii="Times New Roman" w:eastAsia="Times New Roman" w:hAnsi="Times New Roman" w:cs="Times New Roman"/>
          <w:sz w:val="24"/>
          <w:szCs w:val="24"/>
        </w:rPr>
        <w:t>, ako aj právo vedieť na aký účel sú spracúvané, kto sú príjemcovia vašich osobných údajov, aká je doba spracúvania. Ak chcete vedieť, ktoré konkrétne údaje uchovávame k vašej osobe, radi vám ich na požiadanie poskytneme písomne.</w:t>
      </w:r>
    </w:p>
    <w:p w14:paraId="351C6C79"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2. Máte </w:t>
      </w:r>
      <w:r w:rsidRPr="00204463">
        <w:rPr>
          <w:rFonts w:ascii="Times New Roman" w:eastAsia="Times New Roman" w:hAnsi="Times New Roman" w:cs="Times New Roman"/>
          <w:b/>
          <w:bCs/>
          <w:sz w:val="24"/>
          <w:szCs w:val="24"/>
        </w:rPr>
        <w:t>právo na opravu</w:t>
      </w:r>
      <w:r w:rsidRPr="00204463">
        <w:rPr>
          <w:rFonts w:ascii="Times New Roman" w:eastAsia="Times New Roman" w:hAnsi="Times New Roman" w:cs="Times New Roman"/>
          <w:sz w:val="24"/>
          <w:szCs w:val="24"/>
        </w:rPr>
        <w:t xml:space="preserve">, pokiaľ sú vaše osobnú údaje nesprávne alebo sa zmenili, kontaktuje nás, pre ich doplnenie v prípade výskytu akýchkoľvek nesprávností/neúplností. V prípade že ste registrovaný zákazník v </w:t>
      </w:r>
      <w:proofErr w:type="spellStart"/>
      <w:r w:rsidRPr="00204463">
        <w:rPr>
          <w:rFonts w:ascii="Times New Roman" w:eastAsia="Times New Roman" w:hAnsi="Times New Roman" w:cs="Times New Roman"/>
          <w:sz w:val="24"/>
          <w:szCs w:val="24"/>
        </w:rPr>
        <w:t>eshope</w:t>
      </w:r>
      <w:proofErr w:type="spellEnd"/>
      <w:r w:rsidRPr="00204463">
        <w:rPr>
          <w:rFonts w:ascii="Times New Roman" w:eastAsia="Times New Roman" w:hAnsi="Times New Roman" w:cs="Times New Roman"/>
          <w:sz w:val="24"/>
          <w:szCs w:val="24"/>
        </w:rPr>
        <w:t>, zmeny môžete vo svojom profile vykonať sám.</w:t>
      </w:r>
    </w:p>
    <w:p w14:paraId="1E7A2E82"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3. Máte </w:t>
      </w:r>
      <w:r w:rsidRPr="00204463">
        <w:rPr>
          <w:rFonts w:ascii="Times New Roman" w:eastAsia="Times New Roman" w:hAnsi="Times New Roman" w:cs="Times New Roman"/>
          <w:b/>
          <w:bCs/>
          <w:sz w:val="24"/>
          <w:szCs w:val="24"/>
        </w:rPr>
        <w:t>právo na výmaz</w:t>
      </w:r>
      <w:r w:rsidRPr="00204463">
        <w:rPr>
          <w:rFonts w:ascii="Times New Roman" w:eastAsia="Times New Roman" w:hAnsi="Times New Roman" w:cs="Times New Roman"/>
          <w:sz w:val="24"/>
          <w:szCs w:val="24"/>
        </w:rPr>
        <w:t xml:space="preserve"> „právo na zabudnutie" osobných údajov, pokiaľ sú nesprávne, alebo spracúvané nezákonne. Právo na vymazanie poskytnutých osobných údajov sa uplatní aj v prípade, ak odvoláte svoj súhlas so spracúvaním vašich osobných údajov. </w:t>
      </w:r>
      <w:r w:rsidRPr="00204463">
        <w:rPr>
          <w:rFonts w:ascii="Times New Roman" w:eastAsia="Times New Roman" w:hAnsi="Times New Roman" w:cs="Times New Roman"/>
          <w:b/>
          <w:bCs/>
          <w:sz w:val="24"/>
          <w:szCs w:val="24"/>
        </w:rPr>
        <w:t>Právo na vymazanie vašich osobných údajov však nie je absolútne</w:t>
      </w:r>
      <w:r w:rsidRPr="00204463">
        <w:rPr>
          <w:rFonts w:ascii="Times New Roman" w:eastAsia="Times New Roman" w:hAnsi="Times New Roman" w:cs="Times New Roman"/>
          <w:sz w:val="24"/>
          <w:szCs w:val="24"/>
        </w:rPr>
        <w:t xml:space="preserve">. Ak vaše údaje potrebujeme na plnenie našich zákonných povinností, </w:t>
      </w:r>
      <w:r w:rsidRPr="00204463">
        <w:rPr>
          <w:rFonts w:ascii="Times New Roman" w:eastAsia="Times New Roman" w:hAnsi="Times New Roman" w:cs="Times New Roman"/>
          <w:sz w:val="24"/>
          <w:szCs w:val="24"/>
        </w:rPr>
        <w:lastRenderedPageBreak/>
        <w:t>ktoré nám ukladajú daňové zákony, účtovnícke predpisy a ďalšie osobitné právne predpisy; na tento účel plnenia našich zákonných povinností ich budeme musieť ďalej spracovávať.</w:t>
      </w:r>
    </w:p>
    <w:p w14:paraId="5056EED1" w14:textId="21564BA9" w:rsidR="00430020" w:rsidRPr="00A86BAB" w:rsidRDefault="00204463" w:rsidP="00430020">
      <w:pPr>
        <w:autoSpaceDE w:val="0"/>
        <w:autoSpaceDN w:val="0"/>
        <w:adjustRightInd w:val="0"/>
        <w:rPr>
          <w:rFonts w:ascii="Times New Roman" w:hAnsi="Times New Roman" w:cs="Times New Roman"/>
          <w:color w:val="FF0000"/>
          <w:sz w:val="24"/>
          <w:szCs w:val="24"/>
        </w:rPr>
      </w:pPr>
      <w:r w:rsidRPr="00204463">
        <w:rPr>
          <w:rFonts w:ascii="Times New Roman" w:eastAsia="Times New Roman" w:hAnsi="Times New Roman" w:cs="Times New Roman"/>
          <w:sz w:val="24"/>
          <w:szCs w:val="24"/>
        </w:rPr>
        <w:t xml:space="preserve">4. Ak sú vaše osobné údaje spracúvané na základe súhlasu, máte právo kedykoľvek svoj </w:t>
      </w:r>
      <w:r w:rsidRPr="00204463">
        <w:rPr>
          <w:rFonts w:ascii="Times New Roman" w:eastAsia="Times New Roman" w:hAnsi="Times New Roman" w:cs="Times New Roman"/>
          <w:b/>
          <w:bCs/>
          <w:sz w:val="24"/>
          <w:szCs w:val="24"/>
        </w:rPr>
        <w:t>súhlas odvolať</w:t>
      </w:r>
      <w:r w:rsidRPr="00204463">
        <w:rPr>
          <w:rFonts w:ascii="Times New Roman" w:eastAsia="Times New Roman" w:hAnsi="Times New Roman" w:cs="Times New Roman"/>
          <w:sz w:val="24"/>
          <w:szCs w:val="24"/>
        </w:rPr>
        <w:t xml:space="preserve">, bez toho, aby to malo vplyv na zákonnosť spracúvania založeného na súhlase udelenom pred jeho odvolaním. Odvolanie súhlasu je rovnako jednoduché ako jeho udelenie: buď kliknete na tlačidlo odhlásiť v e-mailovej kampani, alebo nám napíšete na kontaktný </w:t>
      </w:r>
      <w:proofErr w:type="spellStart"/>
      <w:r w:rsidRPr="00204463">
        <w:rPr>
          <w:rFonts w:ascii="Times New Roman" w:eastAsia="Times New Roman" w:hAnsi="Times New Roman" w:cs="Times New Roman"/>
          <w:sz w:val="24"/>
          <w:szCs w:val="24"/>
        </w:rPr>
        <w:t>e-mail:</w:t>
      </w:r>
      <w:r w:rsidR="00BD4D66">
        <w:rPr>
          <w:rFonts w:ascii="Times New Roman" w:eastAsia="Times New Roman" w:hAnsi="Times New Roman" w:cs="Times New Roman"/>
          <w:sz w:val="24"/>
          <w:szCs w:val="24"/>
        </w:rPr>
        <w:t>www.krtovce.sk</w:t>
      </w:r>
      <w:proofErr w:type="spellEnd"/>
    </w:p>
    <w:p w14:paraId="3214AD9B"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5. Máte </w:t>
      </w:r>
      <w:r w:rsidRPr="00204463">
        <w:rPr>
          <w:rFonts w:ascii="Times New Roman" w:eastAsia="Times New Roman" w:hAnsi="Times New Roman" w:cs="Times New Roman"/>
          <w:b/>
          <w:bCs/>
          <w:sz w:val="24"/>
          <w:szCs w:val="24"/>
        </w:rPr>
        <w:t>právo na obmedzenie spracúvania</w:t>
      </w:r>
      <w:r w:rsidRPr="00204463">
        <w:rPr>
          <w:rFonts w:ascii="Times New Roman" w:eastAsia="Times New Roman" w:hAnsi="Times New Roman" w:cs="Times New Roman"/>
          <w:sz w:val="24"/>
          <w:szCs w:val="24"/>
        </w:rPr>
        <w:t>, pokiaľ si želáte budeme údaje spracúvať iba na najnutnejšie zákonné dôvody, alebo vôbec.</w:t>
      </w:r>
    </w:p>
    <w:p w14:paraId="5E54D971"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6. Máte </w:t>
      </w:r>
      <w:r w:rsidRPr="00204463">
        <w:rPr>
          <w:rFonts w:ascii="Times New Roman" w:eastAsia="Times New Roman" w:hAnsi="Times New Roman" w:cs="Times New Roman"/>
          <w:b/>
          <w:bCs/>
          <w:sz w:val="24"/>
          <w:szCs w:val="24"/>
        </w:rPr>
        <w:t>právo namietať a automatizované individuálne rozhodovanie</w:t>
      </w:r>
      <w:r w:rsidRPr="00204463">
        <w:rPr>
          <w:rFonts w:ascii="Times New Roman" w:eastAsia="Times New Roman" w:hAnsi="Times New Roman" w:cs="Times New Roman"/>
          <w:sz w:val="24"/>
          <w:szCs w:val="24"/>
        </w:rPr>
        <w:t>, pokiaľ zistíte, alebo si myslíte, že toto spracúvanie je nezákonné, alebo v rozpore s vašimi právami.</w:t>
      </w:r>
    </w:p>
    <w:p w14:paraId="78269E7C"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7. Máte </w:t>
      </w:r>
      <w:r w:rsidRPr="00204463">
        <w:rPr>
          <w:rFonts w:ascii="Times New Roman" w:eastAsia="Times New Roman" w:hAnsi="Times New Roman" w:cs="Times New Roman"/>
          <w:b/>
          <w:bCs/>
          <w:sz w:val="24"/>
          <w:szCs w:val="24"/>
        </w:rPr>
        <w:t>právo na prenosnosť údajov</w:t>
      </w:r>
      <w:r w:rsidRPr="00204463">
        <w:rPr>
          <w:rFonts w:ascii="Times New Roman" w:eastAsia="Times New Roman" w:hAnsi="Times New Roman" w:cs="Times New Roman"/>
          <w:sz w:val="24"/>
          <w:szCs w:val="24"/>
        </w:rPr>
        <w:t>, ak si želáte preniesť ich k inému prevádzkovateľovi, poskytneme vám ich v zodpovedajúcom formáte, ak tomu nebudú brániť iné technické, alebo zákonné prekážky.</w:t>
      </w:r>
    </w:p>
    <w:p w14:paraId="7C9B0476"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Všetky vaše žiadosti pri uplatňovaní vašich vyššie uvedených práv, námietku proti oprávnenému záujmu prevádzkovateľa či súhlas so spracúvaním osobných údajov, vybavíme do 48 hodín od doručenia; v prípade komplikovanej žiadosti najneskôr do 30 dní od doručenia žiadosti. Ak bude ale vaša žiadosť zjavne neodôvodnená, alebo opakovaná, sme oprávnený účtovať si primeraný administratívny poplatok na pokrytie nákladov spojených s poskytnutím tejto služby.</w:t>
      </w:r>
    </w:p>
    <w:p w14:paraId="6207282A"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 xml:space="preserve">Dozorným orgánom nad spracúvaním osobných údajov je Úrad na ochranu osobných údajov Slovenskej republiky. V prípade, ak na Vašu žiadosť nebudeme reagovať do 30 dní od jej doručenia, máte právo obrátiť sa na Úrad na ochranu osobných údajov podľa </w:t>
      </w:r>
      <w:proofErr w:type="spellStart"/>
      <w:r w:rsidRPr="00204463">
        <w:rPr>
          <w:rFonts w:ascii="Times New Roman" w:eastAsia="Times New Roman" w:hAnsi="Times New Roman" w:cs="Times New Roman"/>
          <w:sz w:val="24"/>
          <w:szCs w:val="24"/>
        </w:rPr>
        <w:t>ust</w:t>
      </w:r>
      <w:proofErr w:type="spellEnd"/>
      <w:r w:rsidRPr="00204463">
        <w:rPr>
          <w:rFonts w:ascii="Times New Roman" w:eastAsia="Times New Roman" w:hAnsi="Times New Roman" w:cs="Times New Roman"/>
          <w:sz w:val="24"/>
          <w:szCs w:val="24"/>
        </w:rPr>
        <w:t xml:space="preserve">. § 100 zákona č. 18/2018 Z. z. v platnom a účinnom znení (konanie o ochrane osobných údajov). Týmto ustanovením nie je dotknuté Vaše oprávnenie, obrátiť sa so svojím podnetom na Úrad na ochranu osobných údajov priamo - </w:t>
      </w:r>
      <w:r w:rsidRPr="00204463">
        <w:rPr>
          <w:rFonts w:ascii="Times New Roman" w:eastAsia="Times New Roman" w:hAnsi="Times New Roman" w:cs="Times New Roman"/>
          <w:b/>
          <w:bCs/>
          <w:sz w:val="24"/>
          <w:szCs w:val="24"/>
        </w:rPr>
        <w:t>právo podať sťažnosť dozornému orgánu</w:t>
      </w:r>
      <w:r w:rsidRPr="00204463">
        <w:rPr>
          <w:rFonts w:ascii="Times New Roman" w:eastAsia="Times New Roman" w:hAnsi="Times New Roman" w:cs="Times New Roman"/>
          <w:sz w:val="24"/>
          <w:szCs w:val="24"/>
        </w:rPr>
        <w:t xml:space="preserve">, ktorým je Úrad pre ochranu osobných údajov Slovenskej republiky, so sídlom Hraničná 12, 820 07 Bratislava 27, Slovenská republika, IČO: 36 064 220, tel. č.: +421 2 3231 3220, </w:t>
      </w:r>
      <w:hyperlink r:id="rId7" w:history="1">
        <w:r w:rsidRPr="00204463">
          <w:rPr>
            <w:rFonts w:ascii="Times New Roman" w:eastAsia="Times New Roman" w:hAnsi="Times New Roman" w:cs="Times New Roman"/>
            <w:b/>
            <w:bCs/>
            <w:color w:val="0000FF"/>
            <w:sz w:val="24"/>
            <w:szCs w:val="24"/>
            <w:u w:val="single"/>
          </w:rPr>
          <w:t>https://dataprotection.gov.sk/uoou/</w:t>
        </w:r>
      </w:hyperlink>
    </w:p>
    <w:p w14:paraId="479CB27E"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Vaše osobné údaje sú v bezpečí</w:t>
      </w:r>
    </w:p>
    <w:p w14:paraId="61786071"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Bezpečnosť vašich osobných údajov je pre nás prvoradá. Implementovali sme rôzne bezpečnostné systémy na ochranu údajov. S vylepšovaním technológií vylepšujeme aj tieto bezpečnostné systémy, využívame kontrolu prítomnosti vírusov, antivírové programy a viacúrovňový firewall. Zároveň osoby - zamestnanci či sprostredkovatelia - ktoré prichádzajú do kontaktu s vašimi údajmi, sú náležite poučení o povinnosti zachovávať mlčanlivosť a komunikácia s nimi prebieha cez šifrovanú komunikáciu.</w:t>
      </w:r>
    </w:p>
    <w:p w14:paraId="6218B2A1"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Pre zabezpečenie osobných údajov pred ich sprístupnením neoprávneným osobám, máme funkčné technické zabezpečenie a postupy, ktoré sú spracované v bezpečnostnej smernici. Zároveň pravidelne aktualizujeme záznamy o spracovateľských činnostiach.</w:t>
      </w:r>
    </w:p>
    <w:p w14:paraId="6889B3AF"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4"/>
          <w:szCs w:val="24"/>
        </w:rPr>
        <w:t>Ak by došlo k napadnutiu našich systémov hackerským útokom, či inak by bol náš systém napadnutý a vznikla by čo i len hrozba úniku dát, budete do 72 hodín informovaní našou podporou o prijatých opatreniach a zároveň v tej istej lehote budeme komunikovať aj s dozorným orgánom v oblasti ochrany osobných údajov v SR - s Úradom na ochranu osobných údajov.</w:t>
      </w:r>
    </w:p>
    <w:p w14:paraId="05BF41AE" w14:textId="77777777" w:rsidR="00204463" w:rsidRPr="00204463" w:rsidRDefault="00204463" w:rsidP="00500187">
      <w:pPr>
        <w:spacing w:before="100" w:beforeAutospacing="1" w:after="100" w:afterAutospacing="1" w:line="240" w:lineRule="auto"/>
        <w:rPr>
          <w:rFonts w:ascii="Times New Roman" w:eastAsia="Times New Roman" w:hAnsi="Times New Roman" w:cs="Times New Roman"/>
          <w:sz w:val="24"/>
          <w:szCs w:val="24"/>
        </w:rPr>
      </w:pPr>
      <w:r w:rsidRPr="00204463">
        <w:rPr>
          <w:rFonts w:ascii="Times New Roman" w:eastAsia="Times New Roman" w:hAnsi="Times New Roman" w:cs="Times New Roman"/>
          <w:sz w:val="28"/>
          <w:szCs w:val="28"/>
        </w:rPr>
        <w:t xml:space="preserve">Zmeny v podmienkach o ochrane osobných údajov </w:t>
      </w:r>
    </w:p>
    <w:p w14:paraId="1547626A" w14:textId="77777777" w:rsidR="002531F3" w:rsidRDefault="00204463" w:rsidP="004A08BE">
      <w:pPr>
        <w:spacing w:before="100" w:beforeAutospacing="1" w:after="100" w:afterAutospacing="1" w:line="240" w:lineRule="auto"/>
      </w:pPr>
      <w:r w:rsidRPr="00204463">
        <w:rPr>
          <w:rFonts w:ascii="Times New Roman" w:eastAsia="Times New Roman" w:hAnsi="Times New Roman" w:cs="Times New Roman"/>
          <w:sz w:val="24"/>
          <w:szCs w:val="24"/>
        </w:rPr>
        <w:t xml:space="preserve">Ak sa rozhodneme zmeniť podmienky o ochrane osobných údajov, uverejníme ich na tejto stránke a informujeme vás e-mailom. </w:t>
      </w:r>
      <w:r w:rsidR="006164C3">
        <w:rPr>
          <w:rFonts w:ascii="Times New Roman" w:eastAsia="Times New Roman" w:hAnsi="Times New Roman" w:cs="Times New Roman"/>
          <w:sz w:val="24"/>
          <w:szCs w:val="24"/>
        </w:rPr>
        <w:br/>
      </w:r>
    </w:p>
    <w:sectPr w:rsidR="002531F3" w:rsidSect="00D17758">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F240D"/>
    <w:multiLevelType w:val="hybridMultilevel"/>
    <w:tmpl w:val="26029436"/>
    <w:lvl w:ilvl="0" w:tplc="4CFCD87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46333B"/>
    <w:multiLevelType w:val="multilevel"/>
    <w:tmpl w:val="4FDC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A07C0"/>
    <w:multiLevelType w:val="multilevel"/>
    <w:tmpl w:val="139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22F37"/>
    <w:multiLevelType w:val="multilevel"/>
    <w:tmpl w:val="35FE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3"/>
    <w:rsid w:val="00090C5D"/>
    <w:rsid w:val="00102ADA"/>
    <w:rsid w:val="00126DD3"/>
    <w:rsid w:val="0015378E"/>
    <w:rsid w:val="00186F0A"/>
    <w:rsid w:val="001C76AC"/>
    <w:rsid w:val="001C79C6"/>
    <w:rsid w:val="001E634E"/>
    <w:rsid w:val="001F0D8B"/>
    <w:rsid w:val="00204463"/>
    <w:rsid w:val="002531F3"/>
    <w:rsid w:val="0025668E"/>
    <w:rsid w:val="00344135"/>
    <w:rsid w:val="00423195"/>
    <w:rsid w:val="00430020"/>
    <w:rsid w:val="00435469"/>
    <w:rsid w:val="004A08BE"/>
    <w:rsid w:val="004C5D49"/>
    <w:rsid w:val="00500187"/>
    <w:rsid w:val="00502E5E"/>
    <w:rsid w:val="00536CD6"/>
    <w:rsid w:val="0056403C"/>
    <w:rsid w:val="00597E18"/>
    <w:rsid w:val="005A0D7F"/>
    <w:rsid w:val="005D5B26"/>
    <w:rsid w:val="006164C3"/>
    <w:rsid w:val="006701E8"/>
    <w:rsid w:val="006C00A7"/>
    <w:rsid w:val="007358A3"/>
    <w:rsid w:val="00785C08"/>
    <w:rsid w:val="007B6156"/>
    <w:rsid w:val="00823475"/>
    <w:rsid w:val="00897146"/>
    <w:rsid w:val="008E2355"/>
    <w:rsid w:val="00A31175"/>
    <w:rsid w:val="00A86BAB"/>
    <w:rsid w:val="00A901C1"/>
    <w:rsid w:val="00AB1EDF"/>
    <w:rsid w:val="00AB6260"/>
    <w:rsid w:val="00BC6D93"/>
    <w:rsid w:val="00BD4D66"/>
    <w:rsid w:val="00C12CB8"/>
    <w:rsid w:val="00C65D98"/>
    <w:rsid w:val="00D1167E"/>
    <w:rsid w:val="00D17758"/>
    <w:rsid w:val="00DD51AB"/>
    <w:rsid w:val="00E43A54"/>
    <w:rsid w:val="00E723CF"/>
    <w:rsid w:val="00EC2D1E"/>
    <w:rsid w:val="00F0658E"/>
    <w:rsid w:val="00F802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B9EC"/>
  <w15:docId w15:val="{13E9C511-0DB1-490F-9655-D26C3EA1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76AC"/>
  </w:style>
  <w:style w:type="paragraph" w:styleId="Nadpis1">
    <w:name w:val="heading 1"/>
    <w:basedOn w:val="Normlny"/>
    <w:link w:val="Nadpis1Char"/>
    <w:uiPriority w:val="9"/>
    <w:qFormat/>
    <w:rsid w:val="00204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204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090C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04463"/>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204463"/>
    <w:rPr>
      <w:rFonts w:ascii="Times New Roman" w:eastAsia="Times New Roman" w:hAnsi="Times New Roman" w:cs="Times New Roman"/>
      <w:b/>
      <w:bCs/>
      <w:sz w:val="36"/>
      <w:szCs w:val="36"/>
    </w:rPr>
  </w:style>
  <w:style w:type="character" w:customStyle="1" w:styleId="base">
    <w:name w:val="base"/>
    <w:basedOn w:val="Predvolenpsmoodseku"/>
    <w:rsid w:val="00204463"/>
  </w:style>
  <w:style w:type="paragraph" w:styleId="Normlnywebov">
    <w:name w:val="Normal (Web)"/>
    <w:basedOn w:val="Normlny"/>
    <w:uiPriority w:val="99"/>
    <w:semiHidden/>
    <w:unhideWhenUsed/>
    <w:rsid w:val="00204463"/>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204463"/>
    <w:rPr>
      <w:b/>
      <w:bCs/>
    </w:rPr>
  </w:style>
  <w:style w:type="character" w:styleId="Hypertextovprepojenie">
    <w:name w:val="Hyperlink"/>
    <w:basedOn w:val="Predvolenpsmoodseku"/>
    <w:uiPriority w:val="99"/>
    <w:unhideWhenUsed/>
    <w:rsid w:val="00204463"/>
    <w:rPr>
      <w:color w:val="0000FF"/>
      <w:u w:val="single"/>
    </w:rPr>
  </w:style>
  <w:style w:type="paragraph" w:styleId="Odsekzoznamu">
    <w:name w:val="List Paragraph"/>
    <w:basedOn w:val="Normlny"/>
    <w:uiPriority w:val="34"/>
    <w:qFormat/>
    <w:rsid w:val="00D1167E"/>
    <w:pPr>
      <w:ind w:left="720"/>
      <w:contextualSpacing/>
    </w:pPr>
  </w:style>
  <w:style w:type="character" w:customStyle="1" w:styleId="Nadpis3Char">
    <w:name w:val="Nadpis 3 Char"/>
    <w:basedOn w:val="Predvolenpsmoodseku"/>
    <w:link w:val="Nadpis3"/>
    <w:uiPriority w:val="9"/>
    <w:semiHidden/>
    <w:rsid w:val="00090C5D"/>
    <w:rPr>
      <w:rFonts w:asciiTheme="majorHAnsi" w:eastAsiaTheme="majorEastAsia" w:hAnsiTheme="majorHAnsi" w:cstheme="majorBidi"/>
      <w:b/>
      <w:bCs/>
      <w:color w:val="4F81BD" w:themeColor="accent1"/>
    </w:rPr>
  </w:style>
  <w:style w:type="character" w:styleId="Nevyrieenzmienka">
    <w:name w:val="Unresolved Mention"/>
    <w:basedOn w:val="Predvolenpsmoodseku"/>
    <w:uiPriority w:val="99"/>
    <w:semiHidden/>
    <w:unhideWhenUsed/>
    <w:rsid w:val="001C7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8682">
      <w:bodyDiv w:val="1"/>
      <w:marLeft w:val="0"/>
      <w:marRight w:val="0"/>
      <w:marTop w:val="0"/>
      <w:marBottom w:val="0"/>
      <w:divBdr>
        <w:top w:val="none" w:sz="0" w:space="0" w:color="auto"/>
        <w:left w:val="none" w:sz="0" w:space="0" w:color="auto"/>
        <w:bottom w:val="none" w:sz="0" w:space="0" w:color="auto"/>
        <w:right w:val="none" w:sz="0" w:space="0" w:color="auto"/>
      </w:divBdr>
    </w:div>
    <w:div w:id="599683786">
      <w:bodyDiv w:val="1"/>
      <w:marLeft w:val="0"/>
      <w:marRight w:val="0"/>
      <w:marTop w:val="0"/>
      <w:marBottom w:val="0"/>
      <w:divBdr>
        <w:top w:val="none" w:sz="0" w:space="0" w:color="auto"/>
        <w:left w:val="none" w:sz="0" w:space="0" w:color="auto"/>
        <w:bottom w:val="none" w:sz="0" w:space="0" w:color="auto"/>
        <w:right w:val="none" w:sz="0" w:space="0" w:color="auto"/>
      </w:divBdr>
    </w:div>
    <w:div w:id="600141594">
      <w:bodyDiv w:val="1"/>
      <w:marLeft w:val="0"/>
      <w:marRight w:val="0"/>
      <w:marTop w:val="0"/>
      <w:marBottom w:val="0"/>
      <w:divBdr>
        <w:top w:val="none" w:sz="0" w:space="0" w:color="auto"/>
        <w:left w:val="none" w:sz="0" w:space="0" w:color="auto"/>
        <w:bottom w:val="none" w:sz="0" w:space="0" w:color="auto"/>
        <w:right w:val="none" w:sz="0" w:space="0" w:color="auto"/>
      </w:divBdr>
      <w:divsChild>
        <w:div w:id="809860251">
          <w:marLeft w:val="0"/>
          <w:marRight w:val="0"/>
          <w:marTop w:val="0"/>
          <w:marBottom w:val="0"/>
          <w:divBdr>
            <w:top w:val="none" w:sz="0" w:space="0" w:color="auto"/>
            <w:left w:val="none" w:sz="0" w:space="0" w:color="auto"/>
            <w:bottom w:val="none" w:sz="0" w:space="0" w:color="auto"/>
            <w:right w:val="none" w:sz="0" w:space="0" w:color="auto"/>
          </w:divBdr>
        </w:div>
        <w:div w:id="1785004216">
          <w:marLeft w:val="0"/>
          <w:marRight w:val="0"/>
          <w:marTop w:val="0"/>
          <w:marBottom w:val="0"/>
          <w:divBdr>
            <w:top w:val="none" w:sz="0" w:space="0" w:color="auto"/>
            <w:left w:val="none" w:sz="0" w:space="0" w:color="auto"/>
            <w:bottom w:val="none" w:sz="0" w:space="0" w:color="auto"/>
            <w:right w:val="none" w:sz="0" w:space="0" w:color="auto"/>
          </w:divBdr>
          <w:divsChild>
            <w:div w:id="17523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uo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bny.petr@effe.sk" TargetMode="External"/><Relationship Id="rId5" Type="http://schemas.openxmlformats.org/officeDocument/2006/relationships/hyperlink" Target="http://www.krtovce.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1871</Words>
  <Characters>10671</Characters>
  <Application>Microsoft Office Word</Application>
  <DocSecurity>0</DocSecurity>
  <Lines>88</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dc:creator>
  <cp:lastModifiedBy> </cp:lastModifiedBy>
  <cp:revision>2</cp:revision>
  <dcterms:created xsi:type="dcterms:W3CDTF">2020-11-23T10:27:00Z</dcterms:created>
  <dcterms:modified xsi:type="dcterms:W3CDTF">2020-11-23T10:27:00Z</dcterms:modified>
</cp:coreProperties>
</file>